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CA" w:rsidRDefault="00077439" w:rsidP="000471CA">
      <w:pPr>
        <w:pStyle w:val="20"/>
        <w:shd w:val="clear" w:color="auto" w:fill="auto"/>
        <w:tabs>
          <w:tab w:val="left" w:pos="3010"/>
          <w:tab w:val="left" w:pos="5664"/>
          <w:tab w:val="left" w:pos="7918"/>
        </w:tabs>
        <w:spacing w:after="0" w:line="322" w:lineRule="exact"/>
        <w:jc w:val="center"/>
      </w:pPr>
      <w:r>
        <w:t>О запрете ввоза пищевой продукции</w:t>
      </w:r>
      <w:r w:rsidR="000471CA">
        <w:t>!</w:t>
      </w:r>
    </w:p>
    <w:p w:rsidR="000471CA" w:rsidRDefault="000471CA" w:rsidP="000471CA">
      <w:pPr>
        <w:pStyle w:val="20"/>
        <w:shd w:val="clear" w:color="auto" w:fill="auto"/>
        <w:tabs>
          <w:tab w:val="left" w:pos="3010"/>
          <w:tab w:val="left" w:pos="5664"/>
          <w:tab w:val="left" w:pos="7918"/>
        </w:tabs>
        <w:spacing w:after="0" w:line="322" w:lineRule="exact"/>
        <w:jc w:val="center"/>
      </w:pPr>
    </w:p>
    <w:p w:rsidR="000471CA" w:rsidRDefault="000471CA" w:rsidP="000471CA">
      <w:pPr>
        <w:pStyle w:val="20"/>
        <w:shd w:val="clear" w:color="auto" w:fill="auto"/>
        <w:tabs>
          <w:tab w:val="left" w:pos="3010"/>
          <w:tab w:val="left" w:pos="5664"/>
          <w:tab w:val="left" w:pos="7918"/>
        </w:tabs>
        <w:spacing w:after="0" w:line="322" w:lineRule="exact"/>
        <w:jc w:val="center"/>
      </w:pPr>
    </w:p>
    <w:p w:rsidR="005E3F4F" w:rsidRDefault="000471CA" w:rsidP="004778CB">
      <w:pPr>
        <w:pStyle w:val="20"/>
        <w:shd w:val="clear" w:color="auto" w:fill="auto"/>
        <w:tabs>
          <w:tab w:val="left" w:pos="3010"/>
          <w:tab w:val="left" w:pos="5664"/>
          <w:tab w:val="left" w:pos="7918"/>
        </w:tabs>
        <w:spacing w:after="0" w:line="322" w:lineRule="exac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6AD783" wp14:editId="35DAC0EA">
            <wp:simplePos x="0" y="0"/>
            <wp:positionH relativeFrom="column">
              <wp:posOffset>4596765</wp:posOffset>
            </wp:positionH>
            <wp:positionV relativeFrom="paragraph">
              <wp:posOffset>57150</wp:posOffset>
            </wp:positionV>
            <wp:extent cx="1657350" cy="27527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 w:rsidRPr="000471CA">
        <w:t>Государственное учреждение «</w:t>
      </w:r>
      <w:proofErr w:type="spellStart"/>
      <w:r w:rsidRPr="000471CA">
        <w:t>Щучинский</w:t>
      </w:r>
      <w:proofErr w:type="spellEnd"/>
      <w:r w:rsidRPr="000471CA">
        <w:t xml:space="preserve"> зональный центр гигиены и эпидемиологии» информирует, что П</w:t>
      </w:r>
      <w:r w:rsidR="005E3F4F">
        <w:t>редписанием заместителя</w:t>
      </w:r>
      <w:r w:rsidRPr="000471CA">
        <w:t xml:space="preserve"> Главного государственного </w:t>
      </w:r>
      <w:r w:rsidR="005E3F4F">
        <w:t>инспектора</w:t>
      </w:r>
      <w:r w:rsidRPr="008A7933">
        <w:t xml:space="preserve"> Республики Беларусь</w:t>
      </w:r>
      <w:r w:rsidR="005E3F4F">
        <w:t xml:space="preserve"> по надзору за соблюдением технических регламентов </w:t>
      </w:r>
      <w:r w:rsidRPr="008A7933">
        <w:t xml:space="preserve"> от </w:t>
      </w:r>
      <w:r w:rsidR="005E3F4F">
        <w:t>28.06</w:t>
      </w:r>
      <w:r w:rsidR="00077439">
        <w:t xml:space="preserve">.2023 № </w:t>
      </w:r>
      <w:r w:rsidR="005E3F4F">
        <w:t>06-11-123/640</w:t>
      </w:r>
      <w:r w:rsidRPr="008A7933">
        <w:t xml:space="preserve"> </w:t>
      </w:r>
      <w:r w:rsidRPr="008A7933">
        <w:rPr>
          <w:b/>
        </w:rPr>
        <w:t>запрещён в</w:t>
      </w:r>
      <w:r w:rsidR="008A7933" w:rsidRPr="008A7933">
        <w:rPr>
          <w:b/>
          <w:lang w:val="be-BY"/>
        </w:rPr>
        <w:t>в</w:t>
      </w:r>
      <w:proofErr w:type="spellStart"/>
      <w:r w:rsidRPr="008A7933">
        <w:rPr>
          <w:b/>
        </w:rPr>
        <w:t>оз</w:t>
      </w:r>
      <w:proofErr w:type="spellEnd"/>
      <w:r w:rsidRPr="000471CA">
        <w:t xml:space="preserve"> на территорию Республики Беларусь, реализация, хранение, транспортировка,</w:t>
      </w:r>
      <w:r w:rsidRPr="000471CA">
        <w:tab/>
        <w:t>использование</w:t>
      </w:r>
      <w:r w:rsidRPr="000471CA">
        <w:tab/>
      </w:r>
      <w:r w:rsidR="005E3F4F">
        <w:t xml:space="preserve">следующей </w:t>
      </w:r>
      <w:r w:rsidRPr="000471CA">
        <w:t>продукции</w:t>
      </w:r>
      <w:r w:rsidR="005E3F4F">
        <w:t>:</w:t>
      </w:r>
      <w:r w:rsidRPr="000471CA">
        <w:t xml:space="preserve"> </w:t>
      </w:r>
      <w:r w:rsidR="005E3F4F">
        <w:t>желе «Телефон», изготовитель «</w:t>
      </w:r>
      <w:r w:rsidR="005E3F4F">
        <w:rPr>
          <w:lang w:val="en-US"/>
        </w:rPr>
        <w:t>WONDER</w:t>
      </w:r>
      <w:r w:rsidR="005E3F4F" w:rsidRPr="005E3F4F">
        <w:t xml:space="preserve"> </w:t>
      </w:r>
      <w:r w:rsidR="005E3F4F">
        <w:rPr>
          <w:lang w:val="en-US"/>
        </w:rPr>
        <w:t>SWEET</w:t>
      </w:r>
      <w:r w:rsidR="005E3F4F" w:rsidRPr="005E3F4F">
        <w:t xml:space="preserve"> </w:t>
      </w:r>
      <w:r w:rsidR="005E3F4F">
        <w:rPr>
          <w:lang w:val="en-US"/>
        </w:rPr>
        <w:t>FOODS</w:t>
      </w:r>
      <w:r w:rsidR="005E3F4F" w:rsidRPr="005E3F4F">
        <w:t xml:space="preserve"> </w:t>
      </w:r>
      <w:r w:rsidR="005E3F4F">
        <w:rPr>
          <w:lang w:val="en-US"/>
        </w:rPr>
        <w:t>CO</w:t>
      </w:r>
      <w:r w:rsidR="005E3F4F" w:rsidRPr="005E3F4F">
        <w:t xml:space="preserve">., </w:t>
      </w:r>
      <w:r w:rsidR="005E3F4F">
        <w:rPr>
          <w:lang w:val="en-US"/>
        </w:rPr>
        <w:t>LTD</w:t>
      </w:r>
      <w:r w:rsidR="005E3F4F">
        <w:t>» (Китай);</w:t>
      </w:r>
    </w:p>
    <w:p w:rsidR="000471CA" w:rsidRPr="000471CA" w:rsidRDefault="005E3F4F" w:rsidP="004778CB">
      <w:pPr>
        <w:pStyle w:val="20"/>
        <w:shd w:val="clear" w:color="auto" w:fill="auto"/>
        <w:tabs>
          <w:tab w:val="left" w:pos="3010"/>
          <w:tab w:val="left" w:pos="5664"/>
          <w:tab w:val="left" w:pos="7918"/>
        </w:tabs>
        <w:spacing w:after="0" w:line="322" w:lineRule="exact"/>
        <w:jc w:val="both"/>
      </w:pPr>
      <w:r>
        <w:t>чернослив сушеный «Баллончик» без косточки, изготовитель СП ООО «</w:t>
      </w:r>
      <w:r>
        <w:rPr>
          <w:lang w:val="en-US"/>
        </w:rPr>
        <w:t>ECO</w:t>
      </w:r>
      <w:r w:rsidRPr="005E3F4F">
        <w:t xml:space="preserve"> </w:t>
      </w:r>
      <w:r>
        <w:rPr>
          <w:lang w:val="en-US"/>
        </w:rPr>
        <w:t>ORIENT</w:t>
      </w:r>
      <w:r w:rsidRPr="005E3F4F">
        <w:t xml:space="preserve"> </w:t>
      </w:r>
      <w:r>
        <w:rPr>
          <w:lang w:val="en-US"/>
        </w:rPr>
        <w:t>GROUP</w:t>
      </w:r>
      <w:r>
        <w:t>" (Республика Узбекистан)</w:t>
      </w:r>
      <w:r w:rsidR="000471CA" w:rsidRPr="000471CA">
        <w:t>.</w:t>
      </w:r>
    </w:p>
    <w:p w:rsidR="000471CA" w:rsidRPr="000471CA" w:rsidRDefault="000471CA" w:rsidP="00E43577">
      <w:pPr>
        <w:pStyle w:val="20"/>
        <w:shd w:val="clear" w:color="auto" w:fill="auto"/>
        <w:tabs>
          <w:tab w:val="left" w:pos="1334"/>
          <w:tab w:val="left" w:pos="6672"/>
          <w:tab w:val="left" w:pos="8107"/>
        </w:tabs>
        <w:spacing w:after="0" w:line="317" w:lineRule="exact"/>
        <w:ind w:firstLine="708"/>
        <w:jc w:val="both"/>
      </w:pPr>
      <w:r w:rsidRPr="000471CA">
        <w:t>П</w:t>
      </w:r>
      <w:r w:rsidR="00444383">
        <w:t>о результатам проверки установлено, что п</w:t>
      </w:r>
      <w:r w:rsidRPr="000471CA">
        <w:t>родукция не соответствует требованиям технического регламента Таможенного союза «О безопасности пищев</w:t>
      </w:r>
      <w:r w:rsidR="00444383">
        <w:t>ой продукции» (</w:t>
      </w:r>
      <w:proofErr w:type="gramStart"/>
      <w:r w:rsidR="00444383">
        <w:t>ТР</w:t>
      </w:r>
      <w:proofErr w:type="gramEnd"/>
      <w:r w:rsidR="00444383">
        <w:t xml:space="preserve"> ТС 021/2011), ТР ТС 029/2012 «Требования безопасности пищевых добавок, </w:t>
      </w:r>
      <w:proofErr w:type="spellStart"/>
      <w:r w:rsidR="00444383">
        <w:t>ароматизаторов</w:t>
      </w:r>
      <w:proofErr w:type="spellEnd"/>
      <w:r w:rsidR="00444383">
        <w:t xml:space="preserve"> и технологических вспомогательных средств»</w:t>
      </w:r>
      <w:r w:rsidR="00964C32">
        <w:t xml:space="preserve">. </w:t>
      </w:r>
    </w:p>
    <w:p w:rsidR="00E43577" w:rsidRDefault="00444383" w:rsidP="00E4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7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59690</wp:posOffset>
            </wp:positionV>
            <wp:extent cx="2695575" cy="16954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577">
        <w:rPr>
          <w:rFonts w:ascii="Times New Roman" w:eastAsia="Times New Roman" w:hAnsi="Times New Roman" w:cs="Times New Roman"/>
          <w:b/>
          <w:spacing w:val="7"/>
          <w:sz w:val="32"/>
          <w:szCs w:val="32"/>
        </w:rPr>
        <w:t xml:space="preserve">Будьте внимательными </w:t>
      </w:r>
      <w:r w:rsidR="00E43577">
        <w:rPr>
          <w:rFonts w:ascii="Times New Roman" w:eastAsia="Times New Roman" w:hAnsi="Times New Roman" w:cs="Times New Roman"/>
          <w:spacing w:val="7"/>
          <w:sz w:val="32"/>
          <w:szCs w:val="32"/>
        </w:rPr>
        <w:t>и при покупке подобной продукции учитывайте данную информацию.</w:t>
      </w:r>
    </w:p>
    <w:p w:rsidR="00E43577" w:rsidRDefault="00E43577" w:rsidP="00E435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</w:rPr>
        <w:tab/>
      </w:r>
      <w:r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 xml:space="preserve">При обнаружении указанной продукции в торговых объектах информируйте территориальные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32"/>
          <w:szCs w:val="32"/>
        </w:rPr>
        <w:t>органы государственного санитарного надзора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pacing w:val="7"/>
          <w:sz w:val="32"/>
          <w:szCs w:val="32"/>
        </w:rPr>
        <w:t>.</w:t>
      </w:r>
    </w:p>
    <w:p w:rsidR="00E43577" w:rsidRDefault="00E43577" w:rsidP="00E43577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36"/>
        </w:rPr>
      </w:pPr>
    </w:p>
    <w:p w:rsidR="00E43577" w:rsidRDefault="00E43577" w:rsidP="00E43577">
      <w:pPr>
        <w:spacing w:after="0" w:line="240" w:lineRule="auto"/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Все изображения носят иллюстративный характер.</w:t>
      </w:r>
    </w:p>
    <w:p w:rsidR="00E43577" w:rsidRDefault="00E43577" w:rsidP="00E435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3577" w:rsidRDefault="00E43577" w:rsidP="00E435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44383" w:rsidRPr="00444383" w:rsidRDefault="0044438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Помощник врача-гигиениста                                                                          отдела гигиены                                                                               В.В. Митянец</w:t>
      </w:r>
    </w:p>
    <w:sectPr w:rsidR="00444383" w:rsidRPr="0044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CA"/>
    <w:rsid w:val="000471CA"/>
    <w:rsid w:val="00077439"/>
    <w:rsid w:val="000A6AD5"/>
    <w:rsid w:val="002340AA"/>
    <w:rsid w:val="00444383"/>
    <w:rsid w:val="004778CB"/>
    <w:rsid w:val="005E3F4F"/>
    <w:rsid w:val="00870E8B"/>
    <w:rsid w:val="008A7933"/>
    <w:rsid w:val="00964C32"/>
    <w:rsid w:val="00D7415E"/>
    <w:rsid w:val="00E43577"/>
    <w:rsid w:val="00E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71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1C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71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1C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gigkom</dc:creator>
  <cp:lastModifiedBy>gigkom</cp:lastModifiedBy>
  <cp:revision>9</cp:revision>
  <dcterms:created xsi:type="dcterms:W3CDTF">2023-09-20T09:31:00Z</dcterms:created>
  <dcterms:modified xsi:type="dcterms:W3CDTF">2024-03-28T14:10:00Z</dcterms:modified>
</cp:coreProperties>
</file>