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BE" w:rsidRPr="0068213C" w:rsidRDefault="00824BBE" w:rsidP="00824BB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r w:rsidRPr="0068213C">
        <w:rPr>
          <w:rFonts w:ascii="Times New Roman" w:hAnsi="Times New Roman" w:cs="Times New Roman"/>
          <w:b/>
          <w:bCs/>
          <w:sz w:val="48"/>
          <w:szCs w:val="48"/>
        </w:rPr>
        <w:t>Оспа обезьян</w:t>
      </w:r>
    </w:p>
    <w:p w:rsidR="003E31F7" w:rsidRPr="002B03F0" w:rsidRDefault="003E31F7" w:rsidP="004E2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0">
        <w:rPr>
          <w:rFonts w:ascii="Times New Roman" w:hAnsi="Times New Roman" w:cs="Times New Roman"/>
          <w:b/>
          <w:bCs/>
          <w:sz w:val="28"/>
          <w:szCs w:val="28"/>
        </w:rPr>
        <w:t>ВОЗ</w:t>
      </w:r>
      <w:r w:rsidR="002B03F0">
        <w:rPr>
          <w:rFonts w:ascii="Times New Roman" w:hAnsi="Times New Roman" w:cs="Times New Roman"/>
          <w:b/>
          <w:bCs/>
          <w:sz w:val="28"/>
          <w:szCs w:val="28"/>
        </w:rPr>
        <w:t xml:space="preserve"> ОБЪЯВИЛА ЭПИДЕМИЮ ОСПЫ ОБЕЗЬЯН </w:t>
      </w:r>
      <w:r w:rsidRPr="002B03F0">
        <w:rPr>
          <w:rFonts w:ascii="Times New Roman" w:hAnsi="Times New Roman" w:cs="Times New Roman"/>
          <w:b/>
          <w:bCs/>
          <w:sz w:val="28"/>
          <w:szCs w:val="28"/>
        </w:rPr>
        <w:t>ЧРЕЗВЫЧАЙНОЙ СИТУАЦИЕЙ</w:t>
      </w:r>
    </w:p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3F0">
        <w:rPr>
          <w:rFonts w:ascii="Times New Roman" w:hAnsi="Times New Roman" w:cs="Times New Roman"/>
          <w:bCs/>
          <w:sz w:val="28"/>
          <w:szCs w:val="28"/>
        </w:rPr>
        <w:t>Всемирная организация здравоохранения (ВОЗ) объявила вспышку оспы обезьян в Африке чрезвычайной ситуацией, представляющей опасность для всего мира. Согласно информации, опубликованной на официальном сайте ВОЗ, 14 августа 2024 года вспышка оспы обезьян в Демократической Республике Конго была признана чрезвычайной ситуацией в области общественного здравоохранения, имеющей международное значение. С начала 2024 года в 15 странах Африканского региона ( в том числе Бурунди, Камеруне, Центральноафриканской Республике, Конго, Кот-дИвуаре, Демократической Республике Конго, Кении, Либерии, Нигерии, Руанде, Южно-Африканской Республике и Уганде) зарегистрир</w:t>
      </w:r>
      <w:r w:rsidR="0068213C" w:rsidRPr="002B03F0">
        <w:rPr>
          <w:rFonts w:ascii="Times New Roman" w:hAnsi="Times New Roman" w:cs="Times New Roman"/>
          <w:bCs/>
          <w:sz w:val="28"/>
          <w:szCs w:val="28"/>
        </w:rPr>
        <w:t>овано более 17000</w:t>
      </w:r>
      <w:r w:rsidRPr="002B03F0">
        <w:rPr>
          <w:rFonts w:ascii="Times New Roman" w:hAnsi="Times New Roman" w:cs="Times New Roman"/>
          <w:bCs/>
          <w:sz w:val="28"/>
          <w:szCs w:val="28"/>
        </w:rPr>
        <w:t xml:space="preserve"> случаев заболевания и более 500 смертельных случаев ( для сравнения, в 2023 году в 11 странах было зарегистрировано </w:t>
      </w:r>
      <w:r w:rsidR="0068213C" w:rsidRPr="002B03F0">
        <w:rPr>
          <w:rFonts w:ascii="Times New Roman" w:hAnsi="Times New Roman" w:cs="Times New Roman"/>
          <w:bCs/>
          <w:sz w:val="28"/>
          <w:szCs w:val="28"/>
        </w:rPr>
        <w:t>1145 подтвержденных случаев и 7 смертельных случаев). 15 августа 2024 года агентство общественного здравоохранения Швеции сообщило о первом случае заболевания оспой обезьян у пациента, заразившегося новым штаммом вируса во время пребывания в Африканском регионе.</w:t>
      </w:r>
    </w:p>
    <w:bookmarkEnd w:id="0"/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0">
        <w:rPr>
          <w:rFonts w:ascii="Times New Roman" w:hAnsi="Times New Roman" w:cs="Times New Roman"/>
          <w:b/>
          <w:bCs/>
          <w:sz w:val="28"/>
          <w:szCs w:val="28"/>
        </w:rPr>
        <w:t>СИТУАЦИЯ В РЕСПУБЛИКЕ БЕЛАРУСЬ</w:t>
      </w:r>
    </w:p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3F0">
        <w:rPr>
          <w:rFonts w:ascii="Times New Roman" w:hAnsi="Times New Roman" w:cs="Times New Roman"/>
          <w:bCs/>
          <w:sz w:val="28"/>
          <w:szCs w:val="28"/>
        </w:rPr>
        <w:t>На сегодняшний день в Республике Беларусь случаев заболевания оспой обезьян не зарегистрировано. Тем не менее, специалисты готовы к возможному завозу этой инфекции с территории других государств. В связи с глобальной мобильностью населения и ростом экономических, культурных и туристических связей, любая инфекция или вирус могут быть выявлены в любой стране мира.</w:t>
      </w:r>
    </w:p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0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 И ДИАГНОСТИКА</w:t>
      </w:r>
    </w:p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3F0">
        <w:rPr>
          <w:rFonts w:ascii="Times New Roman" w:hAnsi="Times New Roman" w:cs="Times New Roman"/>
          <w:bCs/>
          <w:sz w:val="28"/>
          <w:szCs w:val="28"/>
        </w:rPr>
        <w:t>В 2022 году специалисты Научно-исследовательского института гигиены, токсикологии, эпидемиологии, вирусологии и микробиологии (НИИ ГТЭВМ) Республиканского центра гигиены, эпидемиологии и общественного здоровья разработали набор реагентов для диагностики оспы обезьян методом ПЦР в режиме реального времени. В стране также имеются лаборатории уровня BSL-3, которые позволяют работать с патогенными биологическими агентами 4 группы риска.</w:t>
      </w:r>
    </w:p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3F0">
        <w:rPr>
          <w:rFonts w:ascii="Times New Roman" w:hAnsi="Times New Roman" w:cs="Times New Roman"/>
          <w:bCs/>
          <w:sz w:val="28"/>
          <w:szCs w:val="28"/>
        </w:rPr>
        <w:t>НИИ ГТЭВМ принимает активное участие в глобальной программе ВОЗ по лабораторному контролю качества диагностики вируса оспы обезьян, что обеспечивает наличие необходимого опыта для проведения диагностических мероприятий.</w:t>
      </w:r>
    </w:p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0">
        <w:rPr>
          <w:rFonts w:ascii="Times New Roman" w:hAnsi="Times New Roman" w:cs="Times New Roman"/>
          <w:b/>
          <w:bCs/>
          <w:sz w:val="28"/>
          <w:szCs w:val="28"/>
        </w:rPr>
        <w:t>САНИТАРНО-КАРАНТИННЫЕ МЕРЫ</w:t>
      </w:r>
    </w:p>
    <w:p w:rsidR="002B03F0" w:rsidRPr="002B03F0" w:rsidRDefault="00A2263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3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3B7C689" wp14:editId="6C4879B7">
            <wp:simplePos x="0" y="0"/>
            <wp:positionH relativeFrom="margin">
              <wp:posOffset>1905</wp:posOffset>
            </wp:positionH>
            <wp:positionV relativeFrom="margin">
              <wp:posOffset>2594610</wp:posOffset>
            </wp:positionV>
            <wp:extent cx="3511550" cy="2018030"/>
            <wp:effectExtent l="0" t="0" r="0" b="1270"/>
            <wp:wrapTight wrapText="bothSides">
              <wp:wrapPolygon edited="0">
                <wp:start x="0" y="0"/>
                <wp:lineTo x="0" y="21410"/>
                <wp:lineTo x="21444" y="21410"/>
                <wp:lineTo x="2144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31F7" w:rsidRPr="002B03F0">
        <w:rPr>
          <w:rFonts w:ascii="Times New Roman" w:hAnsi="Times New Roman" w:cs="Times New Roman"/>
          <w:bCs/>
          <w:sz w:val="28"/>
          <w:szCs w:val="28"/>
        </w:rPr>
        <w:t>С целью предотвращения завоза и распространения инфекционных заболеваний в Республике Беларусь введен санитарно-карантинный контроль на государственной границе. Этот контроль распространяется на лиц, прибывающих из стран, неблагополучных по инфекционным заболеваниям, включая страны, где зафиксированы случаи оспы обезьян.</w:t>
      </w:r>
    </w:p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0">
        <w:rPr>
          <w:rFonts w:ascii="Times New Roman" w:hAnsi="Times New Roman" w:cs="Times New Roman"/>
          <w:b/>
          <w:bCs/>
          <w:sz w:val="28"/>
          <w:szCs w:val="28"/>
        </w:rPr>
        <w:t>ГОТОВНОСТЬ К ПРОТИВОЭПИДЕМИЧЕСКИМ МЕРАМ</w:t>
      </w:r>
    </w:p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3F0">
        <w:rPr>
          <w:rFonts w:ascii="Times New Roman" w:hAnsi="Times New Roman" w:cs="Times New Roman"/>
          <w:bCs/>
          <w:sz w:val="28"/>
          <w:szCs w:val="28"/>
        </w:rPr>
        <w:t>В стране обеспечена полная готовность к проведению всех необходимых противоэпидемических, диагностических и лечебных мероприятий в случае завоза оспы обезьян. Это направлено на предотвращение распространения инфекции на территории Беларуси.</w:t>
      </w:r>
    </w:p>
    <w:p w:rsidR="003E31F7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F0">
        <w:rPr>
          <w:rFonts w:ascii="Times New Roman" w:hAnsi="Times New Roman" w:cs="Times New Roman"/>
          <w:b/>
          <w:bCs/>
          <w:sz w:val="28"/>
          <w:szCs w:val="28"/>
        </w:rPr>
        <w:t>СПРАВКА О ЗАБОЛЕВАНИИ</w:t>
      </w:r>
    </w:p>
    <w:p w:rsidR="0068213C" w:rsidRPr="002B03F0" w:rsidRDefault="003E31F7" w:rsidP="004E20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3F0">
        <w:rPr>
          <w:rFonts w:ascii="Times New Roman" w:hAnsi="Times New Roman" w:cs="Times New Roman"/>
          <w:bCs/>
          <w:sz w:val="28"/>
          <w:szCs w:val="28"/>
        </w:rPr>
        <w:t>Оспа обезьян — редкое вирусное заболевание, которое может быть опасным для людей с ослабленным иммунитетом. Симптомы инфекции включают лихорадку, интоксикацию, увеличение лимфоузлов и распространение сыпи. Сыпь начинается с пятен, которые затем превращаются в пузырьки, образующие язвы. После заживления язв на их месте появляются корочки, которые затем отпадают, оставляя рубцы. При легком течении болезнь обычно проходит самостоятельно в течение 14-21 дня.</w:t>
      </w:r>
    </w:p>
    <w:p w:rsidR="00824BBE" w:rsidRPr="00824BBE" w:rsidRDefault="00824BBE" w:rsidP="00824BBE">
      <w:pPr>
        <w:rPr>
          <w:rFonts w:ascii="Times New Roman" w:hAnsi="Times New Roman" w:cs="Times New Roman"/>
          <w:sz w:val="28"/>
          <w:szCs w:val="28"/>
        </w:rPr>
      </w:pPr>
      <w:r w:rsidRPr="00824BBE">
        <w:rPr>
          <w:rFonts w:ascii="Times New Roman" w:hAnsi="Times New Roman" w:cs="Times New Roman"/>
          <w:sz w:val="28"/>
          <w:szCs w:val="28"/>
        </w:rPr>
        <w:t xml:space="preserve">Помощник врача-эпидемиолога                                    </w:t>
      </w:r>
      <w:r w:rsidR="00A86814">
        <w:rPr>
          <w:rFonts w:ascii="Times New Roman" w:hAnsi="Times New Roman" w:cs="Times New Roman"/>
          <w:sz w:val="28"/>
          <w:szCs w:val="28"/>
        </w:rPr>
        <w:t xml:space="preserve">               К.М. </w:t>
      </w:r>
      <w:r w:rsidRPr="00824BBE">
        <w:rPr>
          <w:rFonts w:ascii="Times New Roman" w:hAnsi="Times New Roman" w:cs="Times New Roman"/>
          <w:sz w:val="28"/>
          <w:szCs w:val="28"/>
        </w:rPr>
        <w:t xml:space="preserve">Шершень </w:t>
      </w:r>
    </w:p>
    <w:p w:rsidR="00824BBE" w:rsidRDefault="00824BBE" w:rsidP="0002628D">
      <w:pPr>
        <w:rPr>
          <w:rFonts w:ascii="Times New Roman" w:hAnsi="Times New Roman" w:cs="Times New Roman"/>
          <w:sz w:val="28"/>
          <w:szCs w:val="28"/>
        </w:rPr>
      </w:pPr>
    </w:p>
    <w:p w:rsidR="0002628D" w:rsidRPr="0002628D" w:rsidRDefault="0002628D">
      <w:pPr>
        <w:rPr>
          <w:rFonts w:ascii="Times New Roman" w:hAnsi="Times New Roman" w:cs="Times New Roman"/>
          <w:sz w:val="28"/>
          <w:szCs w:val="28"/>
        </w:rPr>
      </w:pPr>
    </w:p>
    <w:sectPr w:rsidR="0002628D" w:rsidRPr="0002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722"/>
    <w:multiLevelType w:val="multilevel"/>
    <w:tmpl w:val="712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CB48C0"/>
    <w:multiLevelType w:val="multilevel"/>
    <w:tmpl w:val="3F0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8D"/>
    <w:rsid w:val="0002628D"/>
    <w:rsid w:val="001459EA"/>
    <w:rsid w:val="002B03F0"/>
    <w:rsid w:val="00342B2C"/>
    <w:rsid w:val="003E31F7"/>
    <w:rsid w:val="004E20C1"/>
    <w:rsid w:val="00505C9E"/>
    <w:rsid w:val="0068213C"/>
    <w:rsid w:val="007B59D8"/>
    <w:rsid w:val="00824BBE"/>
    <w:rsid w:val="00944974"/>
    <w:rsid w:val="00A22637"/>
    <w:rsid w:val="00A86814"/>
    <w:rsid w:val="00B04BAD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2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C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2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E454-7E93-4920-B0C2-C5B652A7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epid1</dc:creator>
  <cp:lastModifiedBy>admin</cp:lastModifiedBy>
  <cp:revision>10</cp:revision>
  <dcterms:created xsi:type="dcterms:W3CDTF">2024-09-03T08:07:00Z</dcterms:created>
  <dcterms:modified xsi:type="dcterms:W3CDTF">2024-09-04T09:36:00Z</dcterms:modified>
</cp:coreProperties>
</file>